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9B" w:rsidRDefault="008C349B">
      <w:pPr>
        <w:pStyle w:val="a3"/>
        <w:rPr>
          <w:rFonts w:ascii="Times New Roman"/>
          <w:sz w:val="20"/>
        </w:rPr>
      </w:pPr>
      <w:r w:rsidRPr="008C34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pt;margin-top:5pt;width:184pt;height:20pt;z-index:1572864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8C349B" w:rsidRDefault="003606FD">
                  <w:pPr>
                    <w:spacing w:before="16" w:line="247" w:lineRule="auto"/>
                    <w:ind w:left="140" w:right="88" w:firstLine="920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ΒΟΥΛΗ ΤΩΝ ΕΛΛΗΝΩΝ</w:t>
                  </w:r>
                  <w:r>
                    <w:rPr>
                      <w:rFonts w:ascii="Times New Roman" w:hAnsi="Times New Roman"/>
                      <w:color w:val="1E3764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E3764"/>
                      <w:spacing w:val="-1"/>
                      <w:sz w:val="16"/>
                    </w:rPr>
                    <w:t>ΔΙΕΥΘΥΝΣΗ</w:t>
                  </w:r>
                  <w:r>
                    <w:rPr>
                      <w:rFonts w:ascii="Times New Roman" w:hAnsi="Times New Roman"/>
                      <w:color w:val="1E3764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ΚΟΙΝΟΒΟΥΛΕΥΤΙΚΟΥ</w:t>
                  </w:r>
                  <w:r>
                    <w:rPr>
                      <w:rFonts w:ascii="Times New Roman" w:hAnsi="Times New Roman"/>
                      <w:color w:val="1E3764"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ΕΛΕΓΧΟΥ</w:t>
                  </w:r>
                </w:p>
              </w:txbxContent>
            </v:textbox>
            <w10:wrap anchorx="page" anchory="page"/>
          </v:shape>
        </w:pict>
      </w:r>
      <w:r w:rsidRPr="008C349B">
        <w:pict>
          <v:shape id="_x0000_s1029" type="#_x0000_t202" style="position:absolute;margin-left:2pt;margin-top:38pt;width:150pt;height:12pt;z-index:1572915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8C349B" w:rsidRDefault="003606FD">
                  <w:pPr>
                    <w:spacing w:before="16"/>
                    <w:ind w:left="20"/>
                    <w:rPr>
                      <w:rFonts w:ascii="Times New Roman" w:hAnsi="Times New Roman"/>
                      <w:sz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Αριθμ</w:t>
                  </w:r>
                  <w:proofErr w:type="spellEnd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color w:val="1E3764"/>
                      <w:spacing w:val="-4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Πρωτ</w:t>
                  </w:r>
                  <w:proofErr w:type="spellEnd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color w:val="1E3764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ΕΡΩΤΗΣΕΩΝ:</w:t>
                  </w:r>
                </w:p>
              </w:txbxContent>
            </v:textbox>
            <w10:wrap anchorx="page" anchory="page"/>
          </v:shape>
        </w:pict>
      </w:r>
      <w:r w:rsidRPr="008C349B">
        <w:pict>
          <v:shape id="_x0000_s1028" type="#_x0000_t202" style="position:absolute;margin-left:152pt;margin-top:38pt;width:45pt;height:12pt;z-index:1572966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8C349B" w:rsidRDefault="003606FD">
                  <w:pPr>
                    <w:spacing w:before="13"/>
                    <w:ind w:left="20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4471C4"/>
                      <w:sz w:val="18"/>
                    </w:rPr>
                    <w:t>7015</w:t>
                  </w:r>
                </w:p>
              </w:txbxContent>
            </v:textbox>
            <w10:wrap anchorx="page" anchory="page"/>
          </v:shape>
        </w:pict>
      </w:r>
      <w:r w:rsidRPr="008C349B">
        <w:pict>
          <v:shape id="_x0000_s1027" type="#_x0000_t202" style="position:absolute;margin-left:2pt;margin-top:53pt;width:150pt;height:12pt;z-index:1573017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8C349B" w:rsidRDefault="003606FD">
                  <w:pPr>
                    <w:spacing w:before="16"/>
                    <w:ind w:left="20"/>
                    <w:rPr>
                      <w:rFonts w:ascii="Times New Roman" w:hAnsi="Times New Roman"/>
                      <w:sz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Ημερομ</w:t>
                  </w:r>
                  <w:proofErr w:type="spellEnd"/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color w:val="1E3764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E3764"/>
                      <w:sz w:val="16"/>
                    </w:rPr>
                    <w:t>Κατάθεσης:</w:t>
                  </w:r>
                </w:p>
              </w:txbxContent>
            </v:textbox>
            <w10:wrap anchorx="page" anchory="page"/>
          </v:shape>
        </w:pict>
      </w:r>
      <w:r w:rsidRPr="008C349B">
        <w:pict>
          <v:shape id="_x0000_s1026" type="#_x0000_t202" style="position:absolute;margin-left:152pt;margin-top:53pt;width:45pt;height:12pt;z-index:1573068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8C349B" w:rsidRDefault="003606FD">
                  <w:pPr>
                    <w:spacing w:before="13"/>
                    <w:ind w:left="20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4471C4"/>
                      <w:sz w:val="18"/>
                    </w:rPr>
                    <w:t>24/9/2024</w:t>
                  </w:r>
                </w:p>
              </w:txbxContent>
            </v:textbox>
            <w10:wrap anchorx="page" anchory="page"/>
          </v:shape>
        </w:pict>
      </w:r>
    </w:p>
    <w:p w:rsidR="008C349B" w:rsidRDefault="008C349B">
      <w:pPr>
        <w:pStyle w:val="a3"/>
        <w:rPr>
          <w:rFonts w:ascii="Times New Roman"/>
          <w:sz w:val="20"/>
        </w:rPr>
      </w:pPr>
    </w:p>
    <w:p w:rsidR="008C349B" w:rsidRDefault="008C349B">
      <w:pPr>
        <w:pStyle w:val="a3"/>
        <w:rPr>
          <w:rFonts w:ascii="Times New Roman"/>
          <w:sz w:val="20"/>
        </w:rPr>
      </w:pPr>
    </w:p>
    <w:p w:rsidR="008C349B" w:rsidRDefault="008C349B">
      <w:pPr>
        <w:pStyle w:val="a3"/>
        <w:rPr>
          <w:rFonts w:ascii="Times New Roman"/>
          <w:sz w:val="20"/>
        </w:rPr>
      </w:pPr>
    </w:p>
    <w:p w:rsidR="008C349B" w:rsidRDefault="008C349B">
      <w:pPr>
        <w:pStyle w:val="a3"/>
        <w:rPr>
          <w:rFonts w:ascii="Times New Roman"/>
          <w:sz w:val="20"/>
        </w:rPr>
      </w:pPr>
    </w:p>
    <w:p w:rsidR="008C349B" w:rsidRDefault="008C349B">
      <w:pPr>
        <w:pStyle w:val="a3"/>
        <w:rPr>
          <w:rFonts w:ascii="Times New Roman"/>
          <w:sz w:val="20"/>
        </w:rPr>
      </w:pPr>
    </w:p>
    <w:p w:rsidR="008C349B" w:rsidRDefault="008C349B">
      <w:pPr>
        <w:pStyle w:val="a3"/>
        <w:rPr>
          <w:rFonts w:ascii="Times New Roman"/>
          <w:sz w:val="20"/>
        </w:rPr>
      </w:pPr>
    </w:p>
    <w:p w:rsidR="008C349B" w:rsidRDefault="008C349B">
      <w:pPr>
        <w:pStyle w:val="a3"/>
        <w:rPr>
          <w:rFonts w:ascii="Times New Roman"/>
          <w:sz w:val="20"/>
        </w:rPr>
      </w:pPr>
    </w:p>
    <w:p w:rsidR="008C349B" w:rsidRDefault="008C349B">
      <w:pPr>
        <w:pStyle w:val="a3"/>
        <w:rPr>
          <w:rFonts w:ascii="Times New Roman"/>
          <w:sz w:val="20"/>
        </w:rPr>
      </w:pPr>
    </w:p>
    <w:p w:rsidR="008C349B" w:rsidRDefault="008C349B">
      <w:pPr>
        <w:pStyle w:val="a3"/>
        <w:spacing w:before="8"/>
        <w:rPr>
          <w:rFonts w:ascii="Times New Roman"/>
          <w:sz w:val="29"/>
        </w:rPr>
      </w:pPr>
    </w:p>
    <w:p w:rsidR="008C349B" w:rsidRDefault="003606FD">
      <w:pPr>
        <w:pStyle w:val="a3"/>
        <w:ind w:left="1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934789" cy="8500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789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9B" w:rsidRDefault="008C349B">
      <w:pPr>
        <w:pStyle w:val="a3"/>
        <w:spacing w:before="6"/>
        <w:rPr>
          <w:rFonts w:ascii="Times New Roman"/>
          <w:sz w:val="11"/>
        </w:rPr>
      </w:pPr>
    </w:p>
    <w:p w:rsidR="008C349B" w:rsidRDefault="003606FD">
      <w:pPr>
        <w:pStyle w:val="Heading1"/>
        <w:spacing w:before="92"/>
        <w:ind w:left="4186" w:right="4204"/>
        <w:jc w:val="center"/>
      </w:pPr>
      <w:r>
        <w:rPr>
          <w:u w:val="thick"/>
        </w:rPr>
        <w:t>ΕΡΩΤΗΣΗ</w:t>
      </w:r>
    </w:p>
    <w:p w:rsidR="008C349B" w:rsidRDefault="008C349B">
      <w:pPr>
        <w:pStyle w:val="a3"/>
        <w:spacing w:before="4"/>
        <w:rPr>
          <w:rFonts w:ascii="Arial"/>
          <w:b/>
          <w:sz w:val="16"/>
        </w:rPr>
      </w:pPr>
    </w:p>
    <w:p w:rsidR="008C349B" w:rsidRDefault="003606FD">
      <w:pPr>
        <w:pStyle w:val="a3"/>
        <w:spacing w:before="76"/>
        <w:ind w:right="384"/>
        <w:jc w:val="right"/>
        <w:rPr>
          <w:rFonts w:ascii="Microsoft Sans Serif" w:hAnsi="Microsoft Sans Serif"/>
        </w:rPr>
      </w:pPr>
      <w:r>
        <w:rPr>
          <w:w w:val="95"/>
        </w:rPr>
        <w:t>Θεσσαλονίκη</w:t>
      </w:r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-5"/>
          <w:w w:val="95"/>
        </w:rPr>
        <w:t xml:space="preserve"> </w:t>
      </w:r>
      <w:r>
        <w:rPr>
          <w:rFonts w:ascii="Microsoft Sans Serif" w:hAnsi="Microsoft Sans Serif"/>
          <w:w w:val="95"/>
        </w:rPr>
        <w:t>24/9/2024</w:t>
      </w:r>
    </w:p>
    <w:p w:rsidR="008C349B" w:rsidRDefault="008C349B">
      <w:pPr>
        <w:pStyle w:val="a3"/>
        <w:spacing w:before="1"/>
        <w:rPr>
          <w:rFonts w:ascii="Microsoft Sans Serif"/>
          <w:sz w:val="23"/>
        </w:rPr>
      </w:pPr>
    </w:p>
    <w:p w:rsidR="008C349B" w:rsidRDefault="003606FD">
      <w:pPr>
        <w:pStyle w:val="a3"/>
        <w:tabs>
          <w:tab w:val="left" w:pos="1539"/>
        </w:tabs>
        <w:spacing w:before="1" w:line="232" w:lineRule="auto"/>
        <w:ind w:left="1539" w:right="535" w:hanging="1439"/>
      </w:pPr>
      <w:r>
        <w:rPr>
          <w:rFonts w:ascii="Arial" w:hAnsi="Arial"/>
          <w:b/>
        </w:rPr>
        <w:t>Του:</w:t>
      </w:r>
      <w:r>
        <w:rPr>
          <w:rFonts w:ascii="Arial" w:hAnsi="Arial"/>
          <w:b/>
        </w:rPr>
        <w:tab/>
      </w:r>
      <w:proofErr w:type="spellStart"/>
      <w:r>
        <w:rPr>
          <w:spacing w:val="-2"/>
          <w:w w:val="95"/>
        </w:rPr>
        <w:t>Βελόπουλου</w:t>
      </w:r>
      <w:proofErr w:type="spellEnd"/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Κυριάκου</w:t>
      </w:r>
      <w:r>
        <w:rPr>
          <w:rFonts w:ascii="Microsoft Sans Serif" w:hAnsi="Microsoft Sans Serif"/>
          <w:spacing w:val="-1"/>
          <w:w w:val="95"/>
        </w:rPr>
        <w:t>,</w:t>
      </w:r>
      <w:r>
        <w:rPr>
          <w:rFonts w:ascii="Microsoft Sans Serif" w:hAnsi="Microsoft Sans Serif"/>
          <w:spacing w:val="30"/>
          <w:w w:val="95"/>
        </w:rPr>
        <w:t xml:space="preserve"> </w:t>
      </w:r>
      <w:r>
        <w:rPr>
          <w:spacing w:val="-1"/>
          <w:w w:val="95"/>
        </w:rPr>
        <w:t>Προέδρου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Κόμματος</w:t>
      </w:r>
      <w:r>
        <w:rPr>
          <w:rFonts w:ascii="Microsoft Sans Serif" w:hAnsi="Microsoft Sans Serif"/>
          <w:spacing w:val="-1"/>
          <w:w w:val="95"/>
        </w:rPr>
        <w:t>,</w:t>
      </w:r>
      <w:r>
        <w:rPr>
          <w:rFonts w:ascii="Microsoft Sans Serif" w:hAnsi="Microsoft Sans Serif"/>
          <w:spacing w:val="29"/>
          <w:w w:val="95"/>
        </w:rPr>
        <w:t xml:space="preserve"> </w:t>
      </w:r>
      <w:r>
        <w:rPr>
          <w:spacing w:val="-1"/>
          <w:w w:val="95"/>
        </w:rPr>
        <w:t>Βουλευτή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Β</w:t>
      </w:r>
      <w:r>
        <w:rPr>
          <w:rFonts w:ascii="Microsoft Sans Serif" w:hAnsi="Microsoft Sans Serif"/>
          <w:spacing w:val="-1"/>
          <w:w w:val="95"/>
        </w:rPr>
        <w:t>3'</w:t>
      </w:r>
      <w:r>
        <w:rPr>
          <w:rFonts w:ascii="Microsoft Sans Serif" w:hAnsi="Microsoft Sans Serif"/>
          <w:spacing w:val="31"/>
          <w:w w:val="95"/>
        </w:rPr>
        <w:t xml:space="preserve"> </w:t>
      </w:r>
      <w:r>
        <w:rPr>
          <w:spacing w:val="-1"/>
          <w:w w:val="95"/>
        </w:rPr>
        <w:t>Νότιου</w:t>
      </w:r>
      <w:r>
        <w:rPr>
          <w:spacing w:val="-78"/>
          <w:w w:val="95"/>
        </w:rPr>
        <w:t xml:space="preserve"> </w:t>
      </w:r>
      <w:r>
        <w:t>Τομέα</w:t>
      </w:r>
      <w:r>
        <w:rPr>
          <w:spacing w:val="-19"/>
        </w:rPr>
        <w:t xml:space="preserve"> </w:t>
      </w:r>
      <w:r>
        <w:t>Αθηνών</w:t>
      </w:r>
    </w:p>
    <w:p w:rsidR="008C349B" w:rsidRDefault="008C349B">
      <w:pPr>
        <w:pStyle w:val="a3"/>
        <w:rPr>
          <w:sz w:val="21"/>
        </w:rPr>
      </w:pPr>
    </w:p>
    <w:p w:rsidR="008C349B" w:rsidRDefault="003606FD">
      <w:pPr>
        <w:pStyle w:val="a3"/>
        <w:tabs>
          <w:tab w:val="left" w:pos="1539"/>
        </w:tabs>
        <w:ind w:left="101"/>
      </w:pPr>
      <w:r>
        <w:rPr>
          <w:rFonts w:ascii="Arial" w:hAnsi="Arial"/>
          <w:b/>
          <w:u w:val="thick"/>
        </w:rPr>
        <w:t>ΠΡΟΣ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w w:val="90"/>
        </w:rPr>
        <w:t>Τον</w:t>
      </w:r>
      <w:r>
        <w:rPr>
          <w:spacing w:val="-5"/>
          <w:w w:val="90"/>
        </w:rPr>
        <w:t xml:space="preserve"> </w:t>
      </w:r>
      <w:r>
        <w:rPr>
          <w:w w:val="90"/>
        </w:rPr>
        <w:t>κ</w:t>
      </w:r>
      <w:r>
        <w:rPr>
          <w:rFonts w:ascii="Microsoft Sans Serif" w:hAnsi="Microsoft Sans Serif"/>
          <w:w w:val="90"/>
        </w:rPr>
        <w:t>.</w:t>
      </w:r>
      <w:r>
        <w:rPr>
          <w:rFonts w:ascii="Microsoft Sans Serif" w:hAnsi="Microsoft Sans Serif"/>
          <w:spacing w:val="14"/>
          <w:w w:val="90"/>
        </w:rPr>
        <w:t xml:space="preserve"> </w:t>
      </w:r>
      <w:r>
        <w:rPr>
          <w:w w:val="90"/>
        </w:rPr>
        <w:t>Υπουργό</w:t>
      </w:r>
      <w:r>
        <w:rPr>
          <w:spacing w:val="-4"/>
          <w:w w:val="90"/>
        </w:rPr>
        <w:t xml:space="preserve"> </w:t>
      </w:r>
      <w:r>
        <w:rPr>
          <w:w w:val="90"/>
        </w:rPr>
        <w:t>Προστασίας</w:t>
      </w:r>
      <w:r>
        <w:rPr>
          <w:spacing w:val="-5"/>
          <w:w w:val="90"/>
        </w:rPr>
        <w:t xml:space="preserve"> </w:t>
      </w:r>
      <w:r>
        <w:rPr>
          <w:w w:val="90"/>
        </w:rPr>
        <w:t>του</w:t>
      </w:r>
      <w:r>
        <w:rPr>
          <w:spacing w:val="-4"/>
          <w:w w:val="90"/>
        </w:rPr>
        <w:t xml:space="preserve"> </w:t>
      </w:r>
      <w:r>
        <w:rPr>
          <w:w w:val="90"/>
        </w:rPr>
        <w:t>Πολίτη</w:t>
      </w:r>
    </w:p>
    <w:p w:rsidR="008C349B" w:rsidRDefault="008C349B">
      <w:pPr>
        <w:pStyle w:val="a3"/>
        <w:spacing w:before="8"/>
        <w:rPr>
          <w:sz w:val="22"/>
        </w:rPr>
      </w:pPr>
    </w:p>
    <w:p w:rsidR="008C349B" w:rsidRDefault="003606FD">
      <w:pPr>
        <w:pStyle w:val="Heading1"/>
        <w:tabs>
          <w:tab w:val="left" w:pos="1515"/>
        </w:tabs>
        <w:spacing w:before="1"/>
      </w:pPr>
      <w:r>
        <w:rPr>
          <w:u w:val="thick"/>
        </w:rPr>
        <w:t>ΘΕΜΑ</w:t>
      </w:r>
      <w:r>
        <w:t>:</w:t>
      </w:r>
      <w:r>
        <w:tab/>
        <w:t>«Παράνομο</w:t>
      </w:r>
      <w:r>
        <w:rPr>
          <w:spacing w:val="-5"/>
        </w:rPr>
        <w:t xml:space="preserve"> </w:t>
      </w:r>
      <w:r>
        <w:t>τζαμί</w:t>
      </w:r>
      <w:r>
        <w:rPr>
          <w:spacing w:val="-5"/>
        </w:rPr>
        <w:t xml:space="preserve"> </w:t>
      </w:r>
      <w:r>
        <w:t>λειτουργεί</w:t>
      </w:r>
      <w:r>
        <w:rPr>
          <w:spacing w:val="-4"/>
        </w:rPr>
        <w:t xml:space="preserve"> </w:t>
      </w:r>
      <w:r>
        <w:t>στον</w:t>
      </w:r>
      <w:r>
        <w:rPr>
          <w:spacing w:val="-10"/>
        </w:rPr>
        <w:t xml:space="preserve"> </w:t>
      </w:r>
      <w:r>
        <w:t>Δήμο</w:t>
      </w:r>
      <w:r>
        <w:rPr>
          <w:spacing w:val="-4"/>
        </w:rPr>
        <w:t xml:space="preserve"> </w:t>
      </w:r>
      <w:proofErr w:type="spellStart"/>
      <w:r>
        <w:t>Ναυπλιέων</w:t>
      </w:r>
      <w:proofErr w:type="spellEnd"/>
      <w:r>
        <w:t>;»</w:t>
      </w:r>
    </w:p>
    <w:p w:rsidR="008C349B" w:rsidRDefault="008C349B">
      <w:pPr>
        <w:pStyle w:val="a3"/>
        <w:spacing w:before="11"/>
        <w:rPr>
          <w:rFonts w:ascii="Arial"/>
          <w:b/>
          <w:sz w:val="22"/>
        </w:rPr>
      </w:pPr>
    </w:p>
    <w:p w:rsidR="008C349B" w:rsidRDefault="003606FD">
      <w:pPr>
        <w:pStyle w:val="a3"/>
        <w:ind w:left="101"/>
        <w:rPr>
          <w:rFonts w:ascii="Microsoft Sans Serif" w:hAnsi="Microsoft Sans Serif"/>
        </w:rPr>
      </w:pPr>
      <w:r>
        <w:rPr>
          <w:w w:val="90"/>
        </w:rPr>
        <w:t>Κύριε</w:t>
      </w:r>
      <w:r>
        <w:rPr>
          <w:spacing w:val="3"/>
          <w:w w:val="90"/>
        </w:rPr>
        <w:t xml:space="preserve"> </w:t>
      </w:r>
      <w:r>
        <w:rPr>
          <w:w w:val="90"/>
        </w:rPr>
        <w:t>Υπουργέ</w:t>
      </w:r>
      <w:r>
        <w:rPr>
          <w:rFonts w:ascii="Microsoft Sans Serif" w:hAnsi="Microsoft Sans Serif"/>
          <w:w w:val="90"/>
        </w:rPr>
        <w:t>,</w:t>
      </w:r>
    </w:p>
    <w:p w:rsidR="008C349B" w:rsidRDefault="008C349B">
      <w:pPr>
        <w:pStyle w:val="a3"/>
        <w:spacing w:before="6"/>
        <w:rPr>
          <w:rFonts w:ascii="Microsoft Sans Serif"/>
          <w:sz w:val="23"/>
        </w:rPr>
      </w:pPr>
    </w:p>
    <w:p w:rsidR="008C349B" w:rsidRDefault="003606FD">
      <w:pPr>
        <w:spacing w:line="232" w:lineRule="auto"/>
        <w:ind w:left="101" w:right="117"/>
        <w:jc w:val="both"/>
        <w:rPr>
          <w:rFonts w:ascii="Microsoft Sans Serif" w:hAnsi="Microsoft Sans Serif"/>
          <w:sz w:val="24"/>
        </w:rPr>
      </w:pPr>
      <w:r>
        <w:rPr>
          <w:spacing w:val="-1"/>
          <w:w w:val="95"/>
          <w:sz w:val="24"/>
        </w:rPr>
        <w:t>Όπως μας καταγγέλθηκε από κατοίκους Ναυπλίου</w:t>
      </w:r>
      <w:r>
        <w:rPr>
          <w:rFonts w:ascii="Microsoft Sans Serif" w:hAnsi="Microsoft Sans Serif"/>
          <w:spacing w:val="-1"/>
          <w:w w:val="95"/>
          <w:sz w:val="24"/>
        </w:rPr>
        <w:t xml:space="preserve">, </w:t>
      </w:r>
      <w:r>
        <w:rPr>
          <w:w w:val="95"/>
          <w:sz w:val="24"/>
        </w:rPr>
        <w:t>στη Δημοτική Κοινότητα Αγίας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 xml:space="preserve">Τριάδας της Δημοτικής Ενότητας </w:t>
      </w:r>
      <w:proofErr w:type="spellStart"/>
      <w:r>
        <w:rPr>
          <w:w w:val="90"/>
          <w:sz w:val="24"/>
        </w:rPr>
        <w:t>Μιδέας</w:t>
      </w:r>
      <w:proofErr w:type="spellEnd"/>
      <w:r>
        <w:rPr>
          <w:w w:val="90"/>
          <w:sz w:val="24"/>
        </w:rPr>
        <w:t xml:space="preserve"> του Δήμου </w:t>
      </w:r>
      <w:proofErr w:type="spellStart"/>
      <w:r>
        <w:rPr>
          <w:w w:val="90"/>
          <w:sz w:val="24"/>
        </w:rPr>
        <w:t>Ναυπλιέων</w:t>
      </w:r>
      <w:proofErr w:type="spellEnd"/>
      <w:r>
        <w:rPr>
          <w:w w:val="90"/>
          <w:sz w:val="24"/>
        </w:rPr>
        <w:t xml:space="preserve"> Αργολίδας λειτουργεί ή</w:t>
      </w:r>
      <w:r>
        <w:rPr>
          <w:spacing w:val="-73"/>
          <w:w w:val="90"/>
          <w:sz w:val="24"/>
        </w:rPr>
        <w:t xml:space="preserve"> </w:t>
      </w:r>
      <w:r>
        <w:rPr>
          <w:w w:val="95"/>
          <w:sz w:val="24"/>
        </w:rPr>
        <w:t>μεθοδεύεται να λειτουργήσει παράνομα τζαμί</w:t>
      </w:r>
      <w:r>
        <w:rPr>
          <w:rFonts w:ascii="Microsoft Sans Serif" w:hAnsi="Microsoft Sans Serif"/>
          <w:w w:val="95"/>
          <w:sz w:val="24"/>
        </w:rPr>
        <w:t xml:space="preserve">. </w:t>
      </w:r>
      <w:r>
        <w:rPr>
          <w:w w:val="95"/>
          <w:sz w:val="24"/>
        </w:rPr>
        <w:t>Το όλως παρανοϊκό δε είναι ότι δεν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υπάρχει μουσουλμανικός πληθυσμός στην ευρύτερη περιοχή παρά μόνο ορισμένοι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περιστασιακοί και εποχικοί εργάτες γης</w:t>
      </w:r>
      <w:r>
        <w:rPr>
          <w:rFonts w:ascii="Microsoft Sans Serif" w:hAnsi="Microsoft Sans Serif"/>
          <w:w w:val="95"/>
          <w:sz w:val="24"/>
        </w:rPr>
        <w:t xml:space="preserve">. </w:t>
      </w:r>
      <w:r>
        <w:rPr>
          <w:w w:val="95"/>
          <w:sz w:val="24"/>
        </w:rPr>
        <w:t>Επί του ζητήματος συμπληρωματικά</w:t>
      </w:r>
      <w:r>
        <w:rPr>
          <w:rFonts w:ascii="Microsoft Sans Serif" w:hAnsi="Microsoft Sans Serif"/>
          <w:w w:val="95"/>
          <w:sz w:val="24"/>
        </w:rPr>
        <w:t xml:space="preserve">, </w:t>
      </w:r>
      <w:r>
        <w:rPr>
          <w:w w:val="95"/>
          <w:sz w:val="24"/>
        </w:rPr>
        <w:t>σε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κείμενο διαμαρτυρίας</w:t>
      </w:r>
      <w:r>
        <w:rPr>
          <w:rFonts w:ascii="Microsoft Sans Serif" w:hAnsi="Microsoft Sans Serif"/>
          <w:spacing w:val="-1"/>
          <w:w w:val="95"/>
          <w:sz w:val="24"/>
        </w:rPr>
        <w:t xml:space="preserve">, </w:t>
      </w:r>
      <w:r>
        <w:rPr>
          <w:spacing w:val="-1"/>
          <w:w w:val="95"/>
          <w:sz w:val="24"/>
        </w:rPr>
        <w:t xml:space="preserve">η Επιτροπή κατοίκων Αγίας Τριάδος </w:t>
      </w:r>
      <w:r>
        <w:rPr>
          <w:w w:val="95"/>
          <w:sz w:val="24"/>
        </w:rPr>
        <w:t>και όμορων κοινοτικών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διαμερισμάτων υπογραμμίζει μεταξύ των άλλων και τα εξής</w:t>
      </w:r>
      <w:r>
        <w:rPr>
          <w:rFonts w:ascii="Microsoft Sans Serif" w:hAnsi="Microsoft Sans Serif"/>
          <w:w w:val="95"/>
          <w:sz w:val="24"/>
        </w:rPr>
        <w:t>:</w:t>
      </w:r>
      <w:r>
        <w:rPr>
          <w:rFonts w:ascii="Microsoft Sans Serif" w:hAnsi="Microsoft Sans Serif"/>
          <w:spacing w:val="1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«</w:t>
      </w:r>
      <w:r>
        <w:rPr>
          <w:rFonts w:ascii="Arial" w:hAnsi="Arial"/>
          <w:i/>
          <w:w w:val="95"/>
          <w:sz w:val="24"/>
        </w:rPr>
        <w:t>Έντονη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φημολογία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sz w:val="24"/>
        </w:rPr>
        <w:t>υπάρχει στους κατοίκους τη</w:t>
      </w:r>
      <w:r>
        <w:rPr>
          <w:rFonts w:ascii="Arial" w:hAnsi="Arial"/>
          <w:i/>
          <w:sz w:val="24"/>
        </w:rPr>
        <w:t>ς Αγίας Τριάδος Αργολίδας και όχι μόνο, για ένα πολύ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σημαντικό θέμα που θα καθορίσει το μέλλον του τόπου μας. Οι φήμες λένε πως κάτω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από άκρα μυστικότητα στην περιοχή πλησίον Δημαρχείου της Αγίας Τριάδος έχει δοθεί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χώρος,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ώστε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να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δημιουργηθεί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ισλαμικό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τέμε</w:t>
      </w:r>
      <w:r>
        <w:rPr>
          <w:rFonts w:ascii="Arial" w:hAnsi="Arial"/>
          <w:i/>
          <w:sz w:val="24"/>
        </w:rPr>
        <w:t>νος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και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χώρος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λατρείας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για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τους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μουσουλμάνους. Ποιος έδωσε την άδεια;… Ευτυχώς, ήδη ακούγεται πως και μόνο με τις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φήμες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οι</w:t>
      </w:r>
      <w:r>
        <w:rPr>
          <w:rFonts w:ascii="Arial" w:hAnsi="Arial"/>
          <w:i/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Μιδεάτες</w:t>
      </w:r>
      <w:proofErr w:type="spell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έχουν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αναστατωθεί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και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πλήθος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κόσμου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θα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ξεκινήσει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μια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σειρά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διαμαρτυριών…</w:t>
      </w:r>
      <w:r>
        <w:rPr>
          <w:rFonts w:ascii="Microsoft Sans Serif" w:hAnsi="Microsoft Sans Serif"/>
          <w:sz w:val="24"/>
        </w:rPr>
        <w:t>».</w:t>
      </w:r>
    </w:p>
    <w:p w:rsidR="008C349B" w:rsidRDefault="008C349B">
      <w:pPr>
        <w:pStyle w:val="a3"/>
        <w:rPr>
          <w:rFonts w:ascii="Microsoft Sans Serif"/>
        </w:rPr>
      </w:pPr>
    </w:p>
    <w:p w:rsidR="008C349B" w:rsidRDefault="003606FD">
      <w:pPr>
        <w:pStyle w:val="a3"/>
        <w:ind w:left="101"/>
        <w:rPr>
          <w:rFonts w:ascii="Microsoft Sans Serif" w:hAnsi="Microsoft Sans Serif"/>
        </w:rPr>
      </w:pPr>
      <w:r>
        <w:rPr>
          <w:w w:val="90"/>
        </w:rPr>
        <w:t>Με</w:t>
      </w:r>
      <w:r>
        <w:rPr>
          <w:spacing w:val="-1"/>
          <w:w w:val="90"/>
        </w:rPr>
        <w:t xml:space="preserve"> </w:t>
      </w:r>
      <w:r>
        <w:rPr>
          <w:w w:val="90"/>
        </w:rPr>
        <w:t>δεδομένα</w:t>
      </w:r>
      <w:r>
        <w:rPr>
          <w:spacing w:val="5"/>
          <w:w w:val="90"/>
        </w:rPr>
        <w:t xml:space="preserve"> </w:t>
      </w:r>
      <w:r>
        <w:rPr>
          <w:w w:val="90"/>
        </w:rPr>
        <w:t>όλα</w:t>
      </w:r>
      <w:r>
        <w:rPr>
          <w:spacing w:val="5"/>
          <w:w w:val="90"/>
        </w:rPr>
        <w:t xml:space="preserve"> </w:t>
      </w:r>
      <w:r>
        <w:rPr>
          <w:w w:val="90"/>
        </w:rPr>
        <w:t>τα</w:t>
      </w:r>
      <w:r>
        <w:rPr>
          <w:spacing w:val="6"/>
          <w:w w:val="90"/>
        </w:rPr>
        <w:t xml:space="preserve"> </w:t>
      </w:r>
      <w:r>
        <w:rPr>
          <w:w w:val="90"/>
        </w:rPr>
        <w:t>παραπάνω</w:t>
      </w:r>
      <w:r>
        <w:rPr>
          <w:rFonts w:ascii="Microsoft Sans Serif" w:hAnsi="Microsoft Sans Serif"/>
          <w:w w:val="90"/>
        </w:rPr>
        <w:t>,</w:t>
      </w:r>
    </w:p>
    <w:p w:rsidR="008C349B" w:rsidRDefault="008C349B">
      <w:pPr>
        <w:pStyle w:val="a3"/>
        <w:spacing w:before="11"/>
        <w:rPr>
          <w:rFonts w:ascii="Microsoft Sans Serif"/>
          <w:sz w:val="23"/>
        </w:rPr>
      </w:pPr>
    </w:p>
    <w:p w:rsidR="008C349B" w:rsidRDefault="003606FD">
      <w:pPr>
        <w:pStyle w:val="Heading1"/>
      </w:pPr>
      <w:r>
        <w:rPr>
          <w:u w:val="thick"/>
        </w:rPr>
        <w:t>Ερωτάται</w:t>
      </w:r>
      <w:r>
        <w:rPr>
          <w:spacing w:val="-3"/>
          <w:u w:val="thick"/>
        </w:rPr>
        <w:t xml:space="preserve"> </w:t>
      </w:r>
      <w:r>
        <w:rPr>
          <w:u w:val="thick"/>
        </w:rPr>
        <w:t>ο</w:t>
      </w:r>
      <w:r>
        <w:rPr>
          <w:spacing w:val="-2"/>
          <w:u w:val="thick"/>
        </w:rPr>
        <w:t xml:space="preserve"> </w:t>
      </w:r>
      <w:r>
        <w:rPr>
          <w:u w:val="thick"/>
        </w:rPr>
        <w:t>κ.</w:t>
      </w:r>
      <w:r>
        <w:rPr>
          <w:spacing w:val="-6"/>
          <w:u w:val="thick"/>
        </w:rPr>
        <w:t xml:space="preserve"> </w:t>
      </w:r>
      <w:r>
        <w:rPr>
          <w:u w:val="thick"/>
        </w:rPr>
        <w:t>Υπουργός</w:t>
      </w:r>
      <w:r>
        <w:t>:</w:t>
      </w:r>
    </w:p>
    <w:p w:rsidR="008C349B" w:rsidRDefault="008C349B">
      <w:pPr>
        <w:pStyle w:val="a3"/>
        <w:rPr>
          <w:rFonts w:ascii="Arial"/>
          <w:b/>
        </w:rPr>
      </w:pPr>
    </w:p>
    <w:p w:rsidR="008C349B" w:rsidRDefault="003606FD">
      <w:pPr>
        <w:pStyle w:val="a3"/>
        <w:spacing w:line="228" w:lineRule="auto"/>
        <w:ind w:left="101" w:right="127"/>
        <w:jc w:val="both"/>
        <w:rPr>
          <w:rFonts w:ascii="Microsoft Sans Serif" w:hAnsi="Microsoft Sans Serif"/>
        </w:rPr>
      </w:pPr>
      <w:r>
        <w:rPr>
          <w:w w:val="90"/>
        </w:rPr>
        <w:t xml:space="preserve">Προτίθεστε όπως μας ενημερώσετε εάν έχει </w:t>
      </w:r>
      <w:proofErr w:type="spellStart"/>
      <w:r>
        <w:rPr>
          <w:w w:val="90"/>
        </w:rPr>
        <w:t>αδειοδοτηθεί</w:t>
      </w:r>
      <w:proofErr w:type="spellEnd"/>
      <w:r>
        <w:rPr>
          <w:w w:val="90"/>
        </w:rPr>
        <w:t xml:space="preserve"> ο συγκεκριμένος χώρος για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να λειτουργήσει ως τζαμί κι αν δεν έχει </w:t>
      </w:r>
      <w:proofErr w:type="spellStart"/>
      <w:r>
        <w:rPr>
          <w:w w:val="95"/>
        </w:rPr>
        <w:t>αδειοδοτηθεί</w:t>
      </w:r>
      <w:proofErr w:type="spellEnd"/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w w:val="95"/>
        </w:rPr>
        <w:t>θα ενεργήσετε δεόντως</w:t>
      </w:r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w w:val="90"/>
        </w:rPr>
        <w:t xml:space="preserve">προκειμένου τα όποια σχέδια μελλοντικής προσπάθειας </w:t>
      </w:r>
      <w:r>
        <w:rPr>
          <w:rFonts w:ascii="Microsoft Sans Serif" w:hAnsi="Microsoft Sans Serif"/>
          <w:w w:val="90"/>
        </w:rPr>
        <w:t xml:space="preserve">- </w:t>
      </w:r>
      <w:r>
        <w:rPr>
          <w:w w:val="90"/>
        </w:rPr>
        <w:t>πρόθεσης λειτουργίας στην</w:t>
      </w:r>
      <w:r>
        <w:rPr>
          <w:spacing w:val="1"/>
          <w:w w:val="90"/>
        </w:rPr>
        <w:t xml:space="preserve"> </w:t>
      </w:r>
      <w:r>
        <w:rPr>
          <w:w w:val="85"/>
        </w:rPr>
        <w:t>ευρύτερη</w:t>
      </w:r>
      <w:r>
        <w:rPr>
          <w:spacing w:val="4"/>
          <w:w w:val="85"/>
        </w:rPr>
        <w:t xml:space="preserve"> </w:t>
      </w:r>
      <w:r>
        <w:rPr>
          <w:w w:val="85"/>
        </w:rPr>
        <w:t>περιοχή</w:t>
      </w:r>
      <w:r>
        <w:rPr>
          <w:spacing w:val="5"/>
          <w:w w:val="85"/>
        </w:rPr>
        <w:t xml:space="preserve"> </w:t>
      </w:r>
      <w:r>
        <w:rPr>
          <w:w w:val="85"/>
        </w:rPr>
        <w:t>ισλαμικού</w:t>
      </w:r>
      <w:r>
        <w:rPr>
          <w:spacing w:val="5"/>
          <w:w w:val="85"/>
        </w:rPr>
        <w:t xml:space="preserve"> </w:t>
      </w:r>
      <w:r>
        <w:rPr>
          <w:w w:val="85"/>
        </w:rPr>
        <w:t>τεμένους</w:t>
      </w:r>
      <w:r>
        <w:rPr>
          <w:spacing w:val="4"/>
          <w:w w:val="85"/>
        </w:rPr>
        <w:t xml:space="preserve"> </w:t>
      </w:r>
      <w:r>
        <w:rPr>
          <w:w w:val="85"/>
        </w:rPr>
        <w:t>εν τη</w:t>
      </w:r>
      <w:r>
        <w:rPr>
          <w:spacing w:val="5"/>
          <w:w w:val="85"/>
        </w:rPr>
        <w:t xml:space="preserve"> </w:t>
      </w:r>
      <w:r>
        <w:rPr>
          <w:w w:val="85"/>
        </w:rPr>
        <w:t>γενέσει τους</w:t>
      </w:r>
      <w:r>
        <w:rPr>
          <w:spacing w:val="5"/>
          <w:w w:val="85"/>
        </w:rPr>
        <w:t xml:space="preserve"> </w:t>
      </w:r>
      <w:r>
        <w:rPr>
          <w:w w:val="85"/>
        </w:rPr>
        <w:t>να</w:t>
      </w:r>
      <w:r>
        <w:rPr>
          <w:spacing w:val="5"/>
          <w:w w:val="85"/>
        </w:rPr>
        <w:t xml:space="preserve"> </w:t>
      </w:r>
      <w:r>
        <w:rPr>
          <w:w w:val="85"/>
        </w:rPr>
        <w:t>αποτρέπονται</w:t>
      </w:r>
      <w:r>
        <w:rPr>
          <w:rFonts w:ascii="Microsoft Sans Serif" w:hAnsi="Microsoft Sans Serif"/>
          <w:w w:val="85"/>
        </w:rPr>
        <w:t>;</w:t>
      </w:r>
    </w:p>
    <w:p w:rsidR="008C349B" w:rsidRDefault="008C349B">
      <w:pPr>
        <w:pStyle w:val="a3"/>
        <w:rPr>
          <w:rFonts w:ascii="Microsoft Sans Serif"/>
        </w:rPr>
      </w:pPr>
    </w:p>
    <w:p w:rsidR="008C349B" w:rsidRDefault="003606FD">
      <w:pPr>
        <w:pStyle w:val="Heading1"/>
        <w:spacing w:line="717" w:lineRule="auto"/>
        <w:ind w:right="6478"/>
      </w:pPr>
      <w:r>
        <w:t>Ο ερωτών Βουλευτής</w:t>
      </w:r>
      <w:r>
        <w:rPr>
          <w:spacing w:val="1"/>
        </w:rPr>
        <w:t xml:space="preserve"> </w:t>
      </w:r>
      <w:r>
        <w:t>ΒΕΛΟΠΟΥΛΟΣ</w:t>
      </w:r>
      <w:r>
        <w:rPr>
          <w:spacing w:val="-15"/>
        </w:rPr>
        <w:t xml:space="preserve"> </w:t>
      </w:r>
      <w:r>
        <w:t>ΚΥΡΙΑΚΟΣ</w:t>
      </w:r>
    </w:p>
    <w:sectPr w:rsidR="008C349B" w:rsidSect="008C349B">
      <w:type w:val="continuous"/>
      <w:pgSz w:w="11920" w:h="16840"/>
      <w:pgMar w:top="80" w:right="116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349B"/>
    <w:rsid w:val="003606FD"/>
    <w:rsid w:val="006350E0"/>
    <w:rsid w:val="008C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49B"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49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349B"/>
    <w:pPr>
      <w:ind w:left="10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349B"/>
  </w:style>
  <w:style w:type="paragraph" w:customStyle="1" w:styleId="TableParagraph">
    <w:name w:val="Table Paragraph"/>
    <w:basedOn w:val="a"/>
    <w:uiPriority w:val="1"/>
    <w:qFormat/>
    <w:rsid w:val="008C349B"/>
  </w:style>
  <w:style w:type="paragraph" w:styleId="a5">
    <w:name w:val="Balloon Text"/>
    <w:basedOn w:val="a"/>
    <w:link w:val="Char"/>
    <w:uiPriority w:val="99"/>
    <w:semiHidden/>
    <w:unhideWhenUsed/>
    <w:rsid w:val="006350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50E0"/>
    <w:rPr>
      <w:rFonts w:ascii="Tahoma" w:eastAsia="Verdan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2</cp:revision>
  <dcterms:created xsi:type="dcterms:W3CDTF">2024-09-25T06:24:00Z</dcterms:created>
  <dcterms:modified xsi:type="dcterms:W3CDTF">2024-09-25T06:24:00Z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2024-09-25T00:00:00Z</vt:filetime>
  </property>
</Properties>
</file>